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A39F4" w14:textId="77777777" w:rsidR="000B570E" w:rsidRPr="00955B3D" w:rsidRDefault="000B570E" w:rsidP="000B570E">
      <w:pPr>
        <w:tabs>
          <w:tab w:val="center" w:pos="7673"/>
        </w:tabs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全　体　</w: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69760" wp14:editId="748A28B8">
                <wp:simplePos x="0" y="0"/>
                <wp:positionH relativeFrom="column">
                  <wp:posOffset>7962900</wp:posOffset>
                </wp:positionH>
                <wp:positionV relativeFrom="paragraph">
                  <wp:posOffset>0</wp:posOffset>
                </wp:positionV>
                <wp:extent cx="1375410" cy="386715"/>
                <wp:effectExtent l="26035" t="26035" r="27305" b="25400"/>
                <wp:wrapNone/>
                <wp:docPr id="1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FFB5F" w14:textId="77777777" w:rsidR="000B570E" w:rsidRPr="00222771" w:rsidRDefault="000B570E" w:rsidP="000B570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参　考</w:t>
                            </w:r>
                            <w:r w:rsidRPr="002227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69760" id="_x0000_t202" coordsize="21600,21600" o:spt="202" path="m,l,21600r21600,l21600,xe">
                <v:stroke joinstyle="miter"/>
                <v:path gradientshapeok="t" o:connecttype="rect"/>
              </v:shapetype>
              <v:shape id="Text Box 346" o:spid="_x0000_s1026" type="#_x0000_t202" style="position:absolute;left:0;text-align:left;margin-left:627pt;margin-top:0;width:108.3pt;height:3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" strokeweight="3pt">
                <v:stroke linestyle="thinThin"/>
                <v:textbox inset="5.85pt,.7pt,5.85pt,.7pt">
                  <w:txbxContent>
                    <w:p w14:paraId="0DCFFB5F" w14:textId="77777777" w:rsidR="000B570E" w:rsidRPr="00222771" w:rsidRDefault="000B570E" w:rsidP="000B570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参　考</w:t>
                      </w:r>
                      <w:r w:rsidRPr="00222771">
                        <w:rPr>
                          <w:rFonts w:hint="eastAsia"/>
                          <w:sz w:val="28"/>
                          <w:szCs w:val="28"/>
                        </w:rPr>
                        <w:t xml:space="preserve">　例</w:t>
                      </w:r>
                    </w:p>
                  </w:txbxContent>
                </v:textbox>
              </v:shape>
            </w:pict>
          </mc:Fallback>
        </mc:AlternateContent>
      </w:r>
      <w:r w:rsidRPr="00955B3D">
        <w:rPr>
          <w:rFonts w:hint="eastAsia"/>
          <w:sz w:val="36"/>
          <w:szCs w:val="36"/>
        </w:rPr>
        <w:t>工　程　表</w:t>
      </w:r>
    </w:p>
    <w:p w14:paraId="0C4E1225" w14:textId="77777777" w:rsidR="000B570E" w:rsidRPr="00955B3D" w:rsidRDefault="000B570E" w:rsidP="000B570E">
      <w:pPr>
        <w:tabs>
          <w:tab w:val="center" w:pos="7673"/>
        </w:tabs>
        <w:ind w:firstLineChars="200" w:firstLine="480"/>
        <w:rPr>
          <w:sz w:val="28"/>
          <w:szCs w:val="28"/>
        </w:rPr>
      </w:pPr>
      <w:r w:rsidRPr="00955B3D">
        <w:rPr>
          <w:rFonts w:hint="eastAsia"/>
          <w:sz w:val="24"/>
          <w:szCs w:val="24"/>
        </w:rPr>
        <w:t>（</w:t>
      </w:r>
      <w:r w:rsidRPr="00955B3D">
        <w:rPr>
          <w:rFonts w:hint="eastAsia"/>
          <w:sz w:val="28"/>
          <w:szCs w:val="28"/>
        </w:rPr>
        <w:t>工事件名）</w:t>
      </w:r>
      <w:r w:rsidRPr="00691C00">
        <w:rPr>
          <w:rFonts w:hint="eastAsia"/>
          <w:color w:val="FFFFFF"/>
          <w:sz w:val="28"/>
          <w:szCs w:val="28"/>
        </w:rPr>
        <w:t xml:space="preserve">　　　　　　　　　　　　　　　　　　　　　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0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1333"/>
      </w:tblGrid>
      <w:tr w:rsidR="000B570E" w14:paraId="049AC6BC" w14:textId="77777777" w:rsidTr="00121F0B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nil"/>
            </w:tcBorders>
          </w:tcPr>
          <w:p w14:paraId="2A1ADA61" w14:textId="77777777" w:rsidR="000B570E" w:rsidRPr="00240C37" w:rsidRDefault="000B570E" w:rsidP="00121F0B">
            <w:pPr>
              <w:tabs>
                <w:tab w:val="center" w:pos="7673"/>
              </w:tabs>
              <w:jc w:val="right"/>
              <w:rPr>
                <w:sz w:val="24"/>
                <w:szCs w:val="24"/>
              </w:rPr>
            </w:pPr>
            <w:r w:rsidRPr="00240C37">
              <w:rPr>
                <w:rFonts w:hint="eastAsia"/>
                <w:sz w:val="24"/>
                <w:szCs w:val="24"/>
              </w:rPr>
              <w:t>工　程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bottom w:val="nil"/>
            </w:tcBorders>
          </w:tcPr>
          <w:p w14:paraId="633872E8" w14:textId="77777777" w:rsidR="000B570E" w:rsidRPr="00516319" w:rsidRDefault="000B570E" w:rsidP="00121F0B">
            <w:pPr>
              <w:tabs>
                <w:tab w:val="center" w:pos="7673"/>
              </w:tabs>
              <w:jc w:val="center"/>
              <w:rPr>
                <w:sz w:val="24"/>
                <w:szCs w:val="24"/>
              </w:rPr>
            </w:pPr>
            <w:r w:rsidRPr="00516319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bottom w:val="nil"/>
            </w:tcBorders>
          </w:tcPr>
          <w:p w14:paraId="079D2CEA" w14:textId="77777777" w:rsidR="000B570E" w:rsidRPr="00516319" w:rsidRDefault="000B570E" w:rsidP="00121F0B">
            <w:pPr>
              <w:tabs>
                <w:tab w:val="center" w:pos="7673"/>
              </w:tabs>
              <w:jc w:val="center"/>
              <w:rPr>
                <w:sz w:val="24"/>
                <w:szCs w:val="24"/>
              </w:rPr>
            </w:pPr>
            <w:r w:rsidRPr="00516319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bottom w:val="nil"/>
            </w:tcBorders>
          </w:tcPr>
          <w:p w14:paraId="33D0BF70" w14:textId="77777777" w:rsidR="000B570E" w:rsidRPr="00516319" w:rsidRDefault="000B570E" w:rsidP="00121F0B">
            <w:pPr>
              <w:tabs>
                <w:tab w:val="center" w:pos="7673"/>
              </w:tabs>
              <w:jc w:val="center"/>
              <w:rPr>
                <w:sz w:val="24"/>
                <w:szCs w:val="24"/>
              </w:rPr>
            </w:pPr>
            <w:r w:rsidRPr="00516319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bottom w:val="nil"/>
            </w:tcBorders>
          </w:tcPr>
          <w:p w14:paraId="6A4CE887" w14:textId="77777777" w:rsidR="000B570E" w:rsidRPr="00516319" w:rsidRDefault="000B570E" w:rsidP="00121F0B">
            <w:pPr>
              <w:tabs>
                <w:tab w:val="center" w:pos="7673"/>
              </w:tabs>
              <w:jc w:val="center"/>
              <w:rPr>
                <w:sz w:val="24"/>
                <w:szCs w:val="24"/>
              </w:rPr>
            </w:pPr>
            <w:r w:rsidRPr="00516319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bottom w:val="nil"/>
            </w:tcBorders>
          </w:tcPr>
          <w:p w14:paraId="23816FC4" w14:textId="77777777" w:rsidR="000B570E" w:rsidRPr="00516319" w:rsidRDefault="000B570E" w:rsidP="00121F0B">
            <w:pPr>
              <w:tabs>
                <w:tab w:val="center" w:pos="7673"/>
              </w:tabs>
              <w:jc w:val="center"/>
              <w:rPr>
                <w:sz w:val="24"/>
                <w:szCs w:val="24"/>
              </w:rPr>
            </w:pPr>
            <w:r w:rsidRPr="00516319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bottom w:val="nil"/>
            </w:tcBorders>
          </w:tcPr>
          <w:p w14:paraId="37A97B2F" w14:textId="77777777" w:rsidR="000B570E" w:rsidRPr="00516319" w:rsidRDefault="000B570E" w:rsidP="00121F0B">
            <w:pPr>
              <w:tabs>
                <w:tab w:val="center" w:pos="7673"/>
              </w:tabs>
              <w:jc w:val="center"/>
              <w:rPr>
                <w:sz w:val="24"/>
                <w:szCs w:val="24"/>
              </w:rPr>
            </w:pPr>
            <w:r w:rsidRPr="00516319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bottom w:val="nil"/>
            </w:tcBorders>
          </w:tcPr>
          <w:p w14:paraId="7BE790C3" w14:textId="77777777" w:rsidR="000B570E" w:rsidRPr="00516319" w:rsidRDefault="000B570E" w:rsidP="00121F0B">
            <w:pPr>
              <w:tabs>
                <w:tab w:val="center" w:pos="7673"/>
              </w:tabs>
              <w:jc w:val="center"/>
              <w:rPr>
                <w:sz w:val="24"/>
                <w:szCs w:val="24"/>
              </w:rPr>
            </w:pPr>
            <w:r w:rsidRPr="00516319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bottom w:val="nil"/>
            </w:tcBorders>
          </w:tcPr>
          <w:p w14:paraId="7DA98F1C" w14:textId="77777777" w:rsidR="000B570E" w:rsidRPr="00516319" w:rsidRDefault="000B570E" w:rsidP="00121F0B">
            <w:pPr>
              <w:tabs>
                <w:tab w:val="center" w:pos="7673"/>
              </w:tabs>
              <w:jc w:val="center"/>
              <w:rPr>
                <w:sz w:val="24"/>
                <w:szCs w:val="24"/>
              </w:rPr>
            </w:pPr>
            <w:r w:rsidRPr="00516319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</w:tcBorders>
            <w:vAlign w:val="center"/>
          </w:tcPr>
          <w:p w14:paraId="6CE41231" w14:textId="77777777" w:rsidR="000B570E" w:rsidRPr="00516319" w:rsidRDefault="000B570E" w:rsidP="00121F0B">
            <w:pPr>
              <w:tabs>
                <w:tab w:val="center" w:pos="7673"/>
              </w:tabs>
              <w:jc w:val="center"/>
              <w:rPr>
                <w:sz w:val="24"/>
                <w:szCs w:val="24"/>
              </w:rPr>
            </w:pPr>
            <w:r w:rsidRPr="00516319">
              <w:rPr>
                <w:rFonts w:hint="eastAsia"/>
                <w:sz w:val="24"/>
                <w:szCs w:val="24"/>
              </w:rPr>
              <w:t>計</w:t>
            </w:r>
          </w:p>
        </w:tc>
      </w:tr>
      <w:tr w:rsidR="000B570E" w14:paraId="12F0F41D" w14:textId="77777777" w:rsidTr="00121F0B">
        <w:trPr>
          <w:jc w:val="center"/>
        </w:trPr>
        <w:tc>
          <w:tcPr>
            <w:tcW w:w="4560" w:type="dxa"/>
            <w:tcBorders>
              <w:top w:val="nil"/>
            </w:tcBorders>
          </w:tcPr>
          <w:p w14:paraId="40C6C12F" w14:textId="77777777" w:rsidR="000B570E" w:rsidRPr="00240C37" w:rsidRDefault="000B570E" w:rsidP="00121F0B">
            <w:pPr>
              <w:tabs>
                <w:tab w:val="center" w:pos="7673"/>
              </w:tabs>
              <w:rPr>
                <w:sz w:val="24"/>
                <w:szCs w:val="24"/>
              </w:rPr>
            </w:pPr>
            <w:r w:rsidRPr="00240C37">
              <w:rPr>
                <w:rFonts w:hint="eastAsia"/>
                <w:sz w:val="24"/>
                <w:szCs w:val="24"/>
              </w:rPr>
              <w:t>工　種</w:t>
            </w:r>
          </w:p>
        </w:tc>
        <w:tc>
          <w:tcPr>
            <w:tcW w:w="1026" w:type="dxa"/>
            <w:gridSpan w:val="3"/>
            <w:tcBorders>
              <w:top w:val="nil"/>
            </w:tcBorders>
          </w:tcPr>
          <w:p w14:paraId="23EE0C55" w14:textId="77777777" w:rsidR="000B570E" w:rsidRDefault="000B570E" w:rsidP="00121F0B">
            <w:pPr>
              <w:tabs>
                <w:tab w:val="center" w:pos="7673"/>
              </w:tabs>
            </w:pPr>
            <w:r>
              <w:rPr>
                <w:rFonts w:hint="eastAsia"/>
              </w:rPr>
              <w:t>10  20</w:t>
            </w:r>
          </w:p>
        </w:tc>
        <w:tc>
          <w:tcPr>
            <w:tcW w:w="1026" w:type="dxa"/>
            <w:gridSpan w:val="3"/>
            <w:tcBorders>
              <w:top w:val="nil"/>
            </w:tcBorders>
          </w:tcPr>
          <w:p w14:paraId="7E5BCDB3" w14:textId="77777777" w:rsidR="000B570E" w:rsidRDefault="000B570E" w:rsidP="00121F0B">
            <w:pPr>
              <w:tabs>
                <w:tab w:val="center" w:pos="7673"/>
              </w:tabs>
            </w:pPr>
            <w:r>
              <w:rPr>
                <w:rFonts w:hint="eastAsia"/>
              </w:rPr>
              <w:t>10  20</w:t>
            </w:r>
          </w:p>
        </w:tc>
        <w:tc>
          <w:tcPr>
            <w:tcW w:w="1026" w:type="dxa"/>
            <w:gridSpan w:val="3"/>
            <w:tcBorders>
              <w:top w:val="nil"/>
            </w:tcBorders>
          </w:tcPr>
          <w:p w14:paraId="22EF4E68" w14:textId="77777777" w:rsidR="000B570E" w:rsidRDefault="000B570E" w:rsidP="00121F0B">
            <w:pPr>
              <w:tabs>
                <w:tab w:val="center" w:pos="7673"/>
              </w:tabs>
            </w:pPr>
            <w:r>
              <w:rPr>
                <w:rFonts w:hint="eastAsia"/>
              </w:rPr>
              <w:t>10  20</w:t>
            </w:r>
          </w:p>
        </w:tc>
        <w:tc>
          <w:tcPr>
            <w:tcW w:w="1026" w:type="dxa"/>
            <w:gridSpan w:val="3"/>
            <w:tcBorders>
              <w:top w:val="nil"/>
            </w:tcBorders>
          </w:tcPr>
          <w:p w14:paraId="519FA15B" w14:textId="77777777" w:rsidR="000B570E" w:rsidRDefault="000B570E" w:rsidP="00121F0B">
            <w:pPr>
              <w:tabs>
                <w:tab w:val="center" w:pos="7673"/>
              </w:tabs>
              <w:ind w:firstLineChars="50" w:firstLine="110"/>
            </w:pPr>
            <w:r>
              <w:rPr>
                <w:rFonts w:hint="eastAsia"/>
              </w:rPr>
              <w:t>10 20</w:t>
            </w:r>
          </w:p>
        </w:tc>
        <w:tc>
          <w:tcPr>
            <w:tcW w:w="1026" w:type="dxa"/>
            <w:gridSpan w:val="3"/>
            <w:tcBorders>
              <w:top w:val="nil"/>
            </w:tcBorders>
          </w:tcPr>
          <w:p w14:paraId="73FDF506" w14:textId="77777777" w:rsidR="000B570E" w:rsidRDefault="000B570E" w:rsidP="00121F0B">
            <w:pPr>
              <w:tabs>
                <w:tab w:val="center" w:pos="7673"/>
              </w:tabs>
            </w:pPr>
            <w:r>
              <w:rPr>
                <w:rFonts w:hint="eastAsia"/>
              </w:rPr>
              <w:t>10  20</w:t>
            </w:r>
          </w:p>
        </w:tc>
        <w:tc>
          <w:tcPr>
            <w:tcW w:w="1026" w:type="dxa"/>
            <w:gridSpan w:val="3"/>
            <w:tcBorders>
              <w:top w:val="nil"/>
            </w:tcBorders>
          </w:tcPr>
          <w:p w14:paraId="70ADE6A1" w14:textId="77777777" w:rsidR="000B570E" w:rsidRDefault="000B570E" w:rsidP="00121F0B">
            <w:pPr>
              <w:tabs>
                <w:tab w:val="center" w:pos="7673"/>
              </w:tabs>
            </w:pPr>
            <w:r>
              <w:rPr>
                <w:rFonts w:hint="eastAsia"/>
              </w:rPr>
              <w:t>10  20</w:t>
            </w:r>
          </w:p>
        </w:tc>
        <w:tc>
          <w:tcPr>
            <w:tcW w:w="1026" w:type="dxa"/>
            <w:gridSpan w:val="3"/>
            <w:tcBorders>
              <w:top w:val="nil"/>
            </w:tcBorders>
          </w:tcPr>
          <w:p w14:paraId="5A75ADA4" w14:textId="77777777" w:rsidR="000B570E" w:rsidRDefault="000B570E" w:rsidP="00121F0B">
            <w:pPr>
              <w:tabs>
                <w:tab w:val="center" w:pos="7673"/>
              </w:tabs>
            </w:pPr>
            <w:r>
              <w:rPr>
                <w:rFonts w:hint="eastAsia"/>
              </w:rPr>
              <w:t>10  20</w:t>
            </w:r>
          </w:p>
        </w:tc>
        <w:tc>
          <w:tcPr>
            <w:tcW w:w="1026" w:type="dxa"/>
            <w:gridSpan w:val="3"/>
            <w:tcBorders>
              <w:top w:val="nil"/>
            </w:tcBorders>
          </w:tcPr>
          <w:p w14:paraId="6F934FDB" w14:textId="77777777" w:rsidR="000B570E" w:rsidRDefault="000B570E" w:rsidP="00121F0B">
            <w:pPr>
              <w:tabs>
                <w:tab w:val="center" w:pos="7673"/>
              </w:tabs>
            </w:pPr>
            <w:r>
              <w:rPr>
                <w:rFonts w:hint="eastAsia"/>
              </w:rPr>
              <w:t>10  20</w:t>
            </w:r>
          </w:p>
        </w:tc>
        <w:tc>
          <w:tcPr>
            <w:tcW w:w="1333" w:type="dxa"/>
            <w:vMerge/>
          </w:tcPr>
          <w:p w14:paraId="016B7841" w14:textId="77777777" w:rsidR="000B570E" w:rsidRDefault="000B570E" w:rsidP="00121F0B">
            <w:pPr>
              <w:tabs>
                <w:tab w:val="center" w:pos="7673"/>
              </w:tabs>
            </w:pPr>
          </w:p>
        </w:tc>
      </w:tr>
      <w:tr w:rsidR="000B570E" w14:paraId="7D1DF423" w14:textId="77777777" w:rsidTr="00121F0B">
        <w:trPr>
          <w:trHeight w:val="392"/>
          <w:jc w:val="center"/>
        </w:trPr>
        <w:tc>
          <w:tcPr>
            <w:tcW w:w="4560" w:type="dxa"/>
            <w:vMerge w:val="restart"/>
            <w:vAlign w:val="center"/>
          </w:tcPr>
          <w:p w14:paraId="40D1AD3D" w14:textId="77777777" w:rsidR="000B570E" w:rsidRPr="00955B3D" w:rsidRDefault="000B570E" w:rsidP="00121F0B">
            <w:pPr>
              <w:tabs>
                <w:tab w:val="center" w:pos="7673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46EFE50C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7C32E475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47735A4F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2F5C61A4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61A9B5C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45C6D68A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782135DC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D1C2EEF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2D4163F6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40A4A5BD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777278B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0134B7D9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5E7DA3B9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14FECA46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0DA2AB1C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348B162F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56DEC7B7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3BA08BA0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1919524B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7B76C090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15C652CB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74630099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151AD908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4204CDAA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1333" w:type="dxa"/>
            <w:tcBorders>
              <w:bottom w:val="nil"/>
            </w:tcBorders>
          </w:tcPr>
          <w:p w14:paraId="4D52D0B8" w14:textId="77777777" w:rsidR="000B570E" w:rsidRDefault="000B570E" w:rsidP="00121F0B">
            <w:pPr>
              <w:tabs>
                <w:tab w:val="center" w:pos="7673"/>
              </w:tabs>
            </w:pPr>
          </w:p>
        </w:tc>
      </w:tr>
      <w:tr w:rsidR="000B570E" w14:paraId="0B8E8314" w14:textId="77777777" w:rsidTr="00121F0B">
        <w:trPr>
          <w:jc w:val="center"/>
        </w:trPr>
        <w:tc>
          <w:tcPr>
            <w:tcW w:w="4560" w:type="dxa"/>
            <w:vMerge/>
            <w:vAlign w:val="center"/>
          </w:tcPr>
          <w:p w14:paraId="012BE5FE" w14:textId="77777777" w:rsidR="000B570E" w:rsidRPr="00955B3D" w:rsidRDefault="000B570E" w:rsidP="00121F0B">
            <w:pPr>
              <w:tabs>
                <w:tab w:val="center" w:pos="7673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0C22FDBE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356D2BE8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383A2601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29D0D7DF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4BF641E1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414A3399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56AA4CC6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5E5019C0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41F8C214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7F3A3F3F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789946C0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2B3C1F20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3C82CD57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010C5DB9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527430E3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4E845486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45AB78BD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5E43BF41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680CFD39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555B6107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2DA623E8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59BC575E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2970940E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5EECADEF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1333" w:type="dxa"/>
            <w:tcBorders>
              <w:top w:val="nil"/>
            </w:tcBorders>
          </w:tcPr>
          <w:p w14:paraId="38D9834A" w14:textId="77777777" w:rsidR="000B570E" w:rsidRDefault="000B570E" w:rsidP="00121F0B">
            <w:pPr>
              <w:tabs>
                <w:tab w:val="center" w:pos="7673"/>
              </w:tabs>
            </w:pPr>
          </w:p>
        </w:tc>
      </w:tr>
      <w:tr w:rsidR="000B570E" w14:paraId="1D00C8FB" w14:textId="77777777" w:rsidTr="00121F0B">
        <w:trPr>
          <w:jc w:val="center"/>
        </w:trPr>
        <w:tc>
          <w:tcPr>
            <w:tcW w:w="4560" w:type="dxa"/>
            <w:vMerge w:val="restart"/>
            <w:vAlign w:val="center"/>
          </w:tcPr>
          <w:p w14:paraId="75475DE5" w14:textId="77777777" w:rsidR="000B570E" w:rsidRPr="00955B3D" w:rsidRDefault="000B570E" w:rsidP="00121F0B">
            <w:pPr>
              <w:tabs>
                <w:tab w:val="center" w:pos="7673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4DEA0CE8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6FDFDB8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78FB42B9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5A3BACF7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3E676004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1EDB3C97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5BB03D1A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1324FCE5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0D0686A1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4E67931F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7683F4C9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3F52ABC5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61947C02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18663198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23895808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6702ED24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76506DCB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0690FE49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0377DB9D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830C624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722E1E14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6E44DEA6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631E6A08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20D6AC1F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1333" w:type="dxa"/>
            <w:vMerge w:val="restart"/>
          </w:tcPr>
          <w:p w14:paraId="6695D45C" w14:textId="77777777" w:rsidR="000B570E" w:rsidRDefault="000B570E" w:rsidP="00121F0B">
            <w:pPr>
              <w:tabs>
                <w:tab w:val="center" w:pos="7673"/>
              </w:tabs>
            </w:pPr>
          </w:p>
        </w:tc>
      </w:tr>
      <w:tr w:rsidR="000B570E" w14:paraId="6F06BE52" w14:textId="77777777" w:rsidTr="00121F0B">
        <w:trPr>
          <w:jc w:val="center"/>
        </w:trPr>
        <w:tc>
          <w:tcPr>
            <w:tcW w:w="4560" w:type="dxa"/>
            <w:vMerge/>
            <w:vAlign w:val="center"/>
          </w:tcPr>
          <w:p w14:paraId="422B0CD1" w14:textId="77777777" w:rsidR="000B570E" w:rsidRPr="00955B3D" w:rsidRDefault="000B570E" w:rsidP="00121F0B">
            <w:pPr>
              <w:tabs>
                <w:tab w:val="center" w:pos="7673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08977A48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363AD328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09C36573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28179DEF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2D12934C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3CA98A4D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4F2B6E95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503E3653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7DB6F314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6E9839CD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60EE7145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367C5163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5A4B1D54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0EB0FB9B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36B125DA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4505ED0B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0F639877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7ADCBC0F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01277973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626AD6C4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37BDFA91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0E42580F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2238E096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7B0CA99D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1333" w:type="dxa"/>
            <w:vMerge/>
          </w:tcPr>
          <w:p w14:paraId="2FD3E50C" w14:textId="77777777" w:rsidR="000B570E" w:rsidRDefault="000B570E" w:rsidP="00121F0B">
            <w:pPr>
              <w:tabs>
                <w:tab w:val="center" w:pos="7673"/>
              </w:tabs>
            </w:pPr>
          </w:p>
        </w:tc>
      </w:tr>
      <w:tr w:rsidR="000B570E" w14:paraId="280938A3" w14:textId="77777777" w:rsidTr="00121F0B">
        <w:trPr>
          <w:jc w:val="center"/>
        </w:trPr>
        <w:tc>
          <w:tcPr>
            <w:tcW w:w="4560" w:type="dxa"/>
            <w:vMerge w:val="restart"/>
            <w:vAlign w:val="center"/>
          </w:tcPr>
          <w:p w14:paraId="70C03C22" w14:textId="77777777" w:rsidR="000B570E" w:rsidRPr="00955B3D" w:rsidRDefault="000B570E" w:rsidP="00121F0B">
            <w:pPr>
              <w:tabs>
                <w:tab w:val="center" w:pos="7673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19CFD75F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55860418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1157E97C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74A4E893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757B47E2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1581AC4E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2ABBE1E9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4D67C9E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33776C20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077BE058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365A45D8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403639F3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7B59E7E1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4321A351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7C832893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4EB87A8D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16424379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0723410B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6E82EC6E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FB522F6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530AF987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671398CA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75D97B09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3351F990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1333" w:type="dxa"/>
            <w:vMerge w:val="restart"/>
          </w:tcPr>
          <w:p w14:paraId="6ADFD55D" w14:textId="77777777" w:rsidR="000B570E" w:rsidRDefault="000B570E" w:rsidP="00121F0B">
            <w:pPr>
              <w:tabs>
                <w:tab w:val="center" w:pos="7673"/>
              </w:tabs>
            </w:pPr>
          </w:p>
        </w:tc>
      </w:tr>
      <w:tr w:rsidR="000B570E" w14:paraId="48663F0B" w14:textId="77777777" w:rsidTr="00121F0B">
        <w:trPr>
          <w:jc w:val="center"/>
        </w:trPr>
        <w:tc>
          <w:tcPr>
            <w:tcW w:w="4560" w:type="dxa"/>
            <w:vMerge/>
            <w:vAlign w:val="center"/>
          </w:tcPr>
          <w:p w14:paraId="04CE95C4" w14:textId="77777777" w:rsidR="000B570E" w:rsidRPr="00955B3D" w:rsidRDefault="000B570E" w:rsidP="00121F0B">
            <w:pPr>
              <w:tabs>
                <w:tab w:val="center" w:pos="7673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04543DCC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2ED37A6D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020C6DBC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31DA7960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256F1492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3174F477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6ED34162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398049BC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099971F7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5EB5BAD7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7CCDA717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78900727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486F4F4A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7141A7EA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7ED3BAA2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1BABD828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2A904163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7B29380C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77581054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08775CFB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6636C367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5DF3256D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53EFACB9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2CC22527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1333" w:type="dxa"/>
            <w:vMerge/>
          </w:tcPr>
          <w:p w14:paraId="2F180AE2" w14:textId="77777777" w:rsidR="000B570E" w:rsidRDefault="000B570E" w:rsidP="00121F0B">
            <w:pPr>
              <w:tabs>
                <w:tab w:val="center" w:pos="7673"/>
              </w:tabs>
            </w:pPr>
          </w:p>
        </w:tc>
      </w:tr>
      <w:tr w:rsidR="000B570E" w14:paraId="60B63220" w14:textId="77777777" w:rsidTr="00121F0B">
        <w:trPr>
          <w:jc w:val="center"/>
        </w:trPr>
        <w:tc>
          <w:tcPr>
            <w:tcW w:w="4560" w:type="dxa"/>
            <w:vMerge w:val="restart"/>
            <w:vAlign w:val="center"/>
          </w:tcPr>
          <w:p w14:paraId="158D52A7" w14:textId="77777777" w:rsidR="000B570E" w:rsidRPr="00955B3D" w:rsidRDefault="000B570E" w:rsidP="00121F0B">
            <w:pPr>
              <w:tabs>
                <w:tab w:val="center" w:pos="7673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69A89959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40FCC85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6D25ADFB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599061B4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13012969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2E9E4DA7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0A15D577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2AAE8E3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71B4F7D8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46952031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6200D8FB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55910593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378FC3ED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15C27AD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676AE3BF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0AB016AB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0625066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76B32E52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5304F4C0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02E586C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0D02E594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432E170A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5A36AC4B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7E7CA9B6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1333" w:type="dxa"/>
            <w:vMerge w:val="restart"/>
          </w:tcPr>
          <w:p w14:paraId="0F879D9C" w14:textId="77777777" w:rsidR="000B570E" w:rsidRDefault="000B570E" w:rsidP="00121F0B">
            <w:pPr>
              <w:tabs>
                <w:tab w:val="center" w:pos="7673"/>
              </w:tabs>
            </w:pPr>
          </w:p>
        </w:tc>
      </w:tr>
      <w:tr w:rsidR="000B570E" w14:paraId="135ABD2E" w14:textId="77777777" w:rsidTr="00121F0B">
        <w:trPr>
          <w:jc w:val="center"/>
        </w:trPr>
        <w:tc>
          <w:tcPr>
            <w:tcW w:w="4560" w:type="dxa"/>
            <w:vMerge/>
            <w:vAlign w:val="center"/>
          </w:tcPr>
          <w:p w14:paraId="48ADE844" w14:textId="77777777" w:rsidR="000B570E" w:rsidRPr="00955B3D" w:rsidRDefault="000B570E" w:rsidP="00121F0B">
            <w:pPr>
              <w:tabs>
                <w:tab w:val="center" w:pos="7673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52B44F18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6A4B361D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6267F40A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490A06FD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20BAEC35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3E046DFE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4AFC80B7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53E2C558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3DB9AB25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16E76CAE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47411891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275845D9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007C6124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3EA7443F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31F1F822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2AC90E17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7E2E44BF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50103CA9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19F4012E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40DDF6C3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1E506165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0CB52F45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1DE319CC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2C6175A3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1333" w:type="dxa"/>
            <w:vMerge/>
          </w:tcPr>
          <w:p w14:paraId="31EAAF7B" w14:textId="77777777" w:rsidR="000B570E" w:rsidRDefault="000B570E" w:rsidP="00121F0B">
            <w:pPr>
              <w:tabs>
                <w:tab w:val="center" w:pos="7673"/>
              </w:tabs>
            </w:pPr>
          </w:p>
        </w:tc>
      </w:tr>
      <w:tr w:rsidR="000B570E" w14:paraId="65A6B32E" w14:textId="77777777" w:rsidTr="00121F0B">
        <w:trPr>
          <w:jc w:val="center"/>
        </w:trPr>
        <w:tc>
          <w:tcPr>
            <w:tcW w:w="4560" w:type="dxa"/>
            <w:vMerge w:val="restart"/>
            <w:vAlign w:val="center"/>
          </w:tcPr>
          <w:p w14:paraId="1B1849BB" w14:textId="77777777" w:rsidR="000B570E" w:rsidRPr="00955B3D" w:rsidRDefault="000B570E" w:rsidP="00121F0B">
            <w:pPr>
              <w:tabs>
                <w:tab w:val="center" w:pos="7673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0DD1515F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322B5319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431FB8A7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32FBBEF4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7ED959C6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7355F78A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440657A7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425D7883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16E50113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6A66F451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AB7AD08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4375CB12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18FC501A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299B1C4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7D456824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6AB93944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5ED6E036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746450C7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477BE857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778D29CB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7D8948ED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16BFB9CA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54474071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4C800285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1333" w:type="dxa"/>
            <w:vMerge w:val="restart"/>
          </w:tcPr>
          <w:p w14:paraId="65ED8F7E" w14:textId="77777777" w:rsidR="000B570E" w:rsidRDefault="000B570E" w:rsidP="00121F0B">
            <w:pPr>
              <w:tabs>
                <w:tab w:val="center" w:pos="7673"/>
              </w:tabs>
            </w:pPr>
          </w:p>
        </w:tc>
      </w:tr>
      <w:tr w:rsidR="000B570E" w14:paraId="784BD65B" w14:textId="77777777" w:rsidTr="00121F0B">
        <w:trPr>
          <w:jc w:val="center"/>
        </w:trPr>
        <w:tc>
          <w:tcPr>
            <w:tcW w:w="4560" w:type="dxa"/>
            <w:vMerge/>
            <w:tcBorders>
              <w:right w:val="single" w:sz="4" w:space="0" w:color="auto"/>
            </w:tcBorders>
            <w:vAlign w:val="center"/>
          </w:tcPr>
          <w:p w14:paraId="4734E6D1" w14:textId="77777777" w:rsidR="000B570E" w:rsidRPr="00955B3D" w:rsidRDefault="000B570E" w:rsidP="00121F0B">
            <w:pPr>
              <w:tabs>
                <w:tab w:val="center" w:pos="7673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right w:val="dashed" w:sz="4" w:space="0" w:color="auto"/>
            </w:tcBorders>
          </w:tcPr>
          <w:p w14:paraId="5387CA79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1B6F690A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1C1D5963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2CFAD9A6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2E7C6F00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76BB2797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04EACED6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3F0D8856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0534259C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3C938765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02BE109A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508F8E6E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2E57EB6E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7DEFA0CA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6CF870AC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12076A1A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417E2569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1F6E0F4E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5C4DD4DD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30EBFE99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68930507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6B34C863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62F87EEA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7229C812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1333" w:type="dxa"/>
            <w:vMerge/>
          </w:tcPr>
          <w:p w14:paraId="47ED5E6A" w14:textId="77777777" w:rsidR="000B570E" w:rsidRDefault="000B570E" w:rsidP="00121F0B">
            <w:pPr>
              <w:tabs>
                <w:tab w:val="center" w:pos="7673"/>
              </w:tabs>
            </w:pPr>
          </w:p>
        </w:tc>
      </w:tr>
      <w:tr w:rsidR="000B570E" w14:paraId="06E2FC99" w14:textId="77777777" w:rsidTr="00121F0B">
        <w:trPr>
          <w:jc w:val="center"/>
        </w:trPr>
        <w:tc>
          <w:tcPr>
            <w:tcW w:w="4560" w:type="dxa"/>
            <w:vMerge w:val="restart"/>
            <w:vAlign w:val="center"/>
          </w:tcPr>
          <w:p w14:paraId="106B56B3" w14:textId="77777777" w:rsidR="000B570E" w:rsidRPr="00955B3D" w:rsidRDefault="000B570E" w:rsidP="00121F0B">
            <w:pPr>
              <w:tabs>
                <w:tab w:val="center" w:pos="7673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00E9CB67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42CCEA4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66002119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2E02B847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39644513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56BAB61A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53E8F93B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BAE3AF4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56187968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03F671A9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07322EF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7C0FE9B0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0984EDFE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4BAACFDC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72F519AA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3FE67A6E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7F3A88E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2995F3DA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78B8C8BC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63F9CCA1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012C31E8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17833699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1FD25098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626AA15C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1333" w:type="dxa"/>
            <w:vMerge w:val="restart"/>
          </w:tcPr>
          <w:p w14:paraId="2FBD2937" w14:textId="77777777" w:rsidR="000B570E" w:rsidRDefault="000B570E" w:rsidP="00121F0B">
            <w:pPr>
              <w:tabs>
                <w:tab w:val="center" w:pos="7673"/>
              </w:tabs>
            </w:pPr>
          </w:p>
        </w:tc>
      </w:tr>
      <w:tr w:rsidR="000B570E" w14:paraId="63311B50" w14:textId="77777777" w:rsidTr="00121F0B">
        <w:trPr>
          <w:jc w:val="center"/>
        </w:trPr>
        <w:tc>
          <w:tcPr>
            <w:tcW w:w="4560" w:type="dxa"/>
            <w:vMerge/>
            <w:vAlign w:val="center"/>
          </w:tcPr>
          <w:p w14:paraId="4D013659" w14:textId="77777777" w:rsidR="000B570E" w:rsidRPr="00955B3D" w:rsidRDefault="000B570E" w:rsidP="00121F0B">
            <w:pPr>
              <w:tabs>
                <w:tab w:val="center" w:pos="7673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428EDA16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7D514B17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32BAAE0A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3EB372B3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0544184B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2064B1DE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5208431A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220311CA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6ACE47F3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06AB1FC1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6DEDE6EF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5AC14506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4381EE17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6A97CC4F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5C85D860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15CAC760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1F4F61F4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436D8A55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5C60BDA9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0658F3FC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1D94BA21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6DB54493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5E14AB45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59FB573F" w14:textId="77777777" w:rsidR="000B570E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1333" w:type="dxa"/>
            <w:vMerge/>
          </w:tcPr>
          <w:p w14:paraId="1A4EFC48" w14:textId="77777777" w:rsidR="000B570E" w:rsidRDefault="000B570E" w:rsidP="00121F0B">
            <w:pPr>
              <w:tabs>
                <w:tab w:val="center" w:pos="7673"/>
              </w:tabs>
            </w:pPr>
          </w:p>
        </w:tc>
      </w:tr>
      <w:tr w:rsidR="000B570E" w:rsidRPr="005D318F" w14:paraId="2D07ACF6" w14:textId="77777777" w:rsidTr="00121F0B">
        <w:trPr>
          <w:jc w:val="center"/>
        </w:trPr>
        <w:tc>
          <w:tcPr>
            <w:tcW w:w="4560" w:type="dxa"/>
            <w:vMerge w:val="restart"/>
            <w:vAlign w:val="center"/>
          </w:tcPr>
          <w:p w14:paraId="6DF1BF00" w14:textId="77777777" w:rsidR="000B570E" w:rsidRPr="005D318F" w:rsidRDefault="000B570E" w:rsidP="00121F0B">
            <w:pPr>
              <w:tabs>
                <w:tab w:val="center" w:pos="7673"/>
              </w:tabs>
              <w:rPr>
                <w:bCs/>
                <w:sz w:val="28"/>
                <w:szCs w:val="28"/>
              </w:rPr>
            </w:pPr>
            <w:bookmarkStart w:id="0" w:name="_Hlk67664353"/>
            <w:r w:rsidRPr="005D318F">
              <w:rPr>
                <w:rFonts w:hint="eastAsia"/>
                <w:bCs/>
                <w:sz w:val="28"/>
                <w:szCs w:val="28"/>
              </w:rPr>
              <w:t>改良土センター利用期間</w:t>
            </w: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6E395543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888EBB2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27C6C4FC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0F7FCFAA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354E779D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1E4F871F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6BFF75DE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4259BC09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078F7ED0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2700A75D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5F215E4B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1E2B5657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7F9BFB14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1DFC264E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6D563182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1EB64AC1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525E91C6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110B3399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75C71FD0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731C6758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23B593AE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bottom w:val="nil"/>
              <w:right w:val="dashed" w:sz="4" w:space="0" w:color="auto"/>
            </w:tcBorders>
          </w:tcPr>
          <w:p w14:paraId="07EF45AB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150613B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left w:val="dashed" w:sz="4" w:space="0" w:color="auto"/>
              <w:bottom w:val="nil"/>
            </w:tcBorders>
          </w:tcPr>
          <w:p w14:paraId="03AEB914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1333" w:type="dxa"/>
            <w:vMerge w:val="restart"/>
          </w:tcPr>
          <w:p w14:paraId="60FEE0EC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</w:tr>
      <w:tr w:rsidR="000B570E" w:rsidRPr="005D318F" w14:paraId="5478480B" w14:textId="77777777" w:rsidTr="00121F0B">
        <w:trPr>
          <w:jc w:val="center"/>
        </w:trPr>
        <w:tc>
          <w:tcPr>
            <w:tcW w:w="4560" w:type="dxa"/>
            <w:vMerge/>
            <w:vAlign w:val="center"/>
          </w:tcPr>
          <w:p w14:paraId="1A833130" w14:textId="77777777" w:rsidR="000B570E" w:rsidRPr="005D318F" w:rsidRDefault="000B570E" w:rsidP="00121F0B">
            <w:pPr>
              <w:tabs>
                <w:tab w:val="center" w:pos="7673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3602AD6B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1FC3B771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32612E29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5534B901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62AA3A98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3796D440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30597ED5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74637436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266E3CB8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6E1C377B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4B896551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7100A32C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4080CB84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280C5C99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7D4924A8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7A104161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5CA92C49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6114C4B5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74CB4BF0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362D1D84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7BD21702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right w:val="dashed" w:sz="4" w:space="0" w:color="auto"/>
            </w:tcBorders>
          </w:tcPr>
          <w:p w14:paraId="45C9A18F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6347D246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</w:tcBorders>
          </w:tcPr>
          <w:p w14:paraId="555AB3C6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  <w:tc>
          <w:tcPr>
            <w:tcW w:w="1333" w:type="dxa"/>
            <w:vMerge/>
          </w:tcPr>
          <w:p w14:paraId="13AFA5CC" w14:textId="77777777" w:rsidR="000B570E" w:rsidRPr="005D318F" w:rsidRDefault="000B570E" w:rsidP="00121F0B">
            <w:pPr>
              <w:tabs>
                <w:tab w:val="center" w:pos="7673"/>
              </w:tabs>
            </w:pPr>
          </w:p>
        </w:tc>
      </w:tr>
      <w:bookmarkEnd w:id="0"/>
      <w:tr w:rsidR="000B570E" w:rsidRPr="005D318F" w14:paraId="132AE347" w14:textId="77777777" w:rsidTr="00121F0B">
        <w:trPr>
          <w:trHeight w:val="519"/>
          <w:jc w:val="center"/>
        </w:trPr>
        <w:tc>
          <w:tcPr>
            <w:tcW w:w="4560" w:type="dxa"/>
            <w:tcBorders>
              <w:bottom w:val="single" w:sz="4" w:space="0" w:color="auto"/>
            </w:tcBorders>
            <w:vAlign w:val="center"/>
          </w:tcPr>
          <w:p w14:paraId="2570AC08" w14:textId="77777777" w:rsidR="000B570E" w:rsidRPr="005D318F" w:rsidRDefault="000B570E" w:rsidP="00121F0B">
            <w:pPr>
              <w:tabs>
                <w:tab w:val="center" w:pos="7673"/>
              </w:tabs>
              <w:rPr>
                <w:bCs/>
                <w:sz w:val="28"/>
                <w:szCs w:val="28"/>
              </w:rPr>
            </w:pPr>
            <w:r w:rsidRPr="005D318F">
              <w:rPr>
                <w:rFonts w:hint="eastAsia"/>
                <w:bCs/>
                <w:sz w:val="28"/>
                <w:szCs w:val="28"/>
              </w:rPr>
              <w:t>掘削土搬入予定量（単位：トン ）</w:t>
            </w:r>
          </w:p>
        </w:tc>
        <w:tc>
          <w:tcPr>
            <w:tcW w:w="1026" w:type="dxa"/>
            <w:gridSpan w:val="3"/>
            <w:tcBorders>
              <w:bottom w:val="single" w:sz="4" w:space="0" w:color="auto"/>
            </w:tcBorders>
            <w:vAlign w:val="center"/>
          </w:tcPr>
          <w:p w14:paraId="6E84872B" w14:textId="77777777" w:rsidR="000B570E" w:rsidRPr="005D318F" w:rsidRDefault="000B570E" w:rsidP="00121F0B">
            <w:pPr>
              <w:tabs>
                <w:tab w:val="center" w:pos="7673"/>
              </w:tabs>
              <w:jc w:val="right"/>
            </w:pPr>
          </w:p>
        </w:tc>
        <w:tc>
          <w:tcPr>
            <w:tcW w:w="1026" w:type="dxa"/>
            <w:gridSpan w:val="3"/>
            <w:tcBorders>
              <w:bottom w:val="single" w:sz="4" w:space="0" w:color="auto"/>
            </w:tcBorders>
            <w:vAlign w:val="center"/>
          </w:tcPr>
          <w:p w14:paraId="6D427BC6" w14:textId="77777777" w:rsidR="000B570E" w:rsidRPr="005D318F" w:rsidRDefault="000B570E" w:rsidP="00121F0B">
            <w:pPr>
              <w:tabs>
                <w:tab w:val="center" w:pos="7673"/>
              </w:tabs>
              <w:jc w:val="right"/>
            </w:pPr>
          </w:p>
        </w:tc>
        <w:tc>
          <w:tcPr>
            <w:tcW w:w="1026" w:type="dxa"/>
            <w:gridSpan w:val="3"/>
            <w:tcBorders>
              <w:bottom w:val="single" w:sz="4" w:space="0" w:color="auto"/>
            </w:tcBorders>
            <w:vAlign w:val="center"/>
          </w:tcPr>
          <w:p w14:paraId="2A933E36" w14:textId="77777777" w:rsidR="000B570E" w:rsidRPr="005D318F" w:rsidRDefault="000B570E" w:rsidP="00121F0B">
            <w:pPr>
              <w:tabs>
                <w:tab w:val="center" w:pos="7673"/>
              </w:tabs>
              <w:jc w:val="right"/>
            </w:pPr>
          </w:p>
        </w:tc>
        <w:tc>
          <w:tcPr>
            <w:tcW w:w="1026" w:type="dxa"/>
            <w:gridSpan w:val="3"/>
            <w:tcBorders>
              <w:bottom w:val="single" w:sz="4" w:space="0" w:color="auto"/>
            </w:tcBorders>
            <w:vAlign w:val="center"/>
          </w:tcPr>
          <w:p w14:paraId="6DC66B04" w14:textId="77777777" w:rsidR="000B570E" w:rsidRPr="005D318F" w:rsidRDefault="000B570E" w:rsidP="00121F0B">
            <w:pPr>
              <w:tabs>
                <w:tab w:val="center" w:pos="7673"/>
              </w:tabs>
              <w:jc w:val="right"/>
            </w:pPr>
          </w:p>
        </w:tc>
        <w:tc>
          <w:tcPr>
            <w:tcW w:w="1026" w:type="dxa"/>
            <w:gridSpan w:val="3"/>
            <w:tcBorders>
              <w:bottom w:val="single" w:sz="4" w:space="0" w:color="auto"/>
            </w:tcBorders>
            <w:vAlign w:val="center"/>
          </w:tcPr>
          <w:p w14:paraId="70046AA4" w14:textId="77777777" w:rsidR="000B570E" w:rsidRPr="005D318F" w:rsidRDefault="000B570E" w:rsidP="00121F0B">
            <w:pPr>
              <w:tabs>
                <w:tab w:val="center" w:pos="7673"/>
              </w:tabs>
              <w:jc w:val="right"/>
            </w:pPr>
          </w:p>
        </w:tc>
        <w:tc>
          <w:tcPr>
            <w:tcW w:w="1026" w:type="dxa"/>
            <w:gridSpan w:val="3"/>
            <w:tcBorders>
              <w:bottom w:val="single" w:sz="4" w:space="0" w:color="auto"/>
            </w:tcBorders>
            <w:vAlign w:val="center"/>
          </w:tcPr>
          <w:p w14:paraId="747C0EE2" w14:textId="77777777" w:rsidR="000B570E" w:rsidRPr="005D318F" w:rsidRDefault="000B570E" w:rsidP="00121F0B">
            <w:pPr>
              <w:tabs>
                <w:tab w:val="center" w:pos="7673"/>
              </w:tabs>
              <w:jc w:val="right"/>
            </w:pPr>
          </w:p>
        </w:tc>
        <w:tc>
          <w:tcPr>
            <w:tcW w:w="1026" w:type="dxa"/>
            <w:gridSpan w:val="3"/>
            <w:tcBorders>
              <w:bottom w:val="single" w:sz="4" w:space="0" w:color="auto"/>
            </w:tcBorders>
            <w:vAlign w:val="center"/>
          </w:tcPr>
          <w:p w14:paraId="5653F74D" w14:textId="77777777" w:rsidR="000B570E" w:rsidRPr="005D318F" w:rsidRDefault="000B570E" w:rsidP="00121F0B">
            <w:pPr>
              <w:tabs>
                <w:tab w:val="center" w:pos="7673"/>
              </w:tabs>
              <w:jc w:val="right"/>
            </w:pPr>
          </w:p>
        </w:tc>
        <w:tc>
          <w:tcPr>
            <w:tcW w:w="1026" w:type="dxa"/>
            <w:gridSpan w:val="3"/>
            <w:tcBorders>
              <w:bottom w:val="single" w:sz="4" w:space="0" w:color="auto"/>
            </w:tcBorders>
            <w:vAlign w:val="center"/>
          </w:tcPr>
          <w:p w14:paraId="6E4320E8" w14:textId="77777777" w:rsidR="000B570E" w:rsidRPr="005D318F" w:rsidRDefault="000B570E" w:rsidP="00121F0B">
            <w:pPr>
              <w:tabs>
                <w:tab w:val="center" w:pos="7673"/>
              </w:tabs>
              <w:jc w:val="right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20525F9E" w14:textId="77777777" w:rsidR="000B570E" w:rsidRPr="005D318F" w:rsidRDefault="000B570E" w:rsidP="00121F0B">
            <w:pPr>
              <w:tabs>
                <w:tab w:val="center" w:pos="7673"/>
              </w:tabs>
              <w:jc w:val="right"/>
            </w:pPr>
          </w:p>
        </w:tc>
      </w:tr>
      <w:tr w:rsidR="000B570E" w:rsidRPr="005D318F" w14:paraId="6EAE2B0F" w14:textId="77777777" w:rsidTr="00121F0B">
        <w:trPr>
          <w:trHeight w:val="553"/>
          <w:jc w:val="center"/>
        </w:trPr>
        <w:tc>
          <w:tcPr>
            <w:tcW w:w="4560" w:type="dxa"/>
            <w:tcBorders>
              <w:bottom w:val="single" w:sz="4" w:space="0" w:color="auto"/>
            </w:tcBorders>
            <w:vAlign w:val="center"/>
          </w:tcPr>
          <w:p w14:paraId="6F5DDB14" w14:textId="77777777" w:rsidR="000B570E" w:rsidRPr="005D318F" w:rsidRDefault="000B570E" w:rsidP="00121F0B">
            <w:pPr>
              <w:tabs>
                <w:tab w:val="center" w:pos="7673"/>
              </w:tabs>
              <w:rPr>
                <w:bCs/>
                <w:sz w:val="28"/>
                <w:szCs w:val="28"/>
              </w:rPr>
            </w:pPr>
            <w:r w:rsidRPr="005D318F">
              <w:rPr>
                <w:rFonts w:hint="eastAsia"/>
                <w:bCs/>
                <w:sz w:val="28"/>
                <w:szCs w:val="28"/>
              </w:rPr>
              <w:t>改良土搬出予定量（単位：トン）</w:t>
            </w:r>
          </w:p>
        </w:tc>
        <w:tc>
          <w:tcPr>
            <w:tcW w:w="1026" w:type="dxa"/>
            <w:gridSpan w:val="3"/>
            <w:tcBorders>
              <w:bottom w:val="single" w:sz="4" w:space="0" w:color="auto"/>
            </w:tcBorders>
            <w:vAlign w:val="center"/>
          </w:tcPr>
          <w:p w14:paraId="7EAA889F" w14:textId="77777777" w:rsidR="000B570E" w:rsidRPr="005D318F" w:rsidRDefault="000B570E" w:rsidP="00121F0B">
            <w:pPr>
              <w:tabs>
                <w:tab w:val="center" w:pos="7673"/>
              </w:tabs>
              <w:jc w:val="right"/>
            </w:pPr>
          </w:p>
        </w:tc>
        <w:tc>
          <w:tcPr>
            <w:tcW w:w="1026" w:type="dxa"/>
            <w:gridSpan w:val="3"/>
            <w:tcBorders>
              <w:bottom w:val="single" w:sz="4" w:space="0" w:color="auto"/>
            </w:tcBorders>
            <w:vAlign w:val="center"/>
          </w:tcPr>
          <w:p w14:paraId="6F482D6D" w14:textId="77777777" w:rsidR="000B570E" w:rsidRPr="005D318F" w:rsidRDefault="000B570E" w:rsidP="00121F0B">
            <w:pPr>
              <w:tabs>
                <w:tab w:val="center" w:pos="7673"/>
              </w:tabs>
              <w:jc w:val="right"/>
            </w:pPr>
          </w:p>
        </w:tc>
        <w:tc>
          <w:tcPr>
            <w:tcW w:w="1026" w:type="dxa"/>
            <w:gridSpan w:val="3"/>
            <w:tcBorders>
              <w:bottom w:val="single" w:sz="4" w:space="0" w:color="auto"/>
            </w:tcBorders>
            <w:vAlign w:val="center"/>
          </w:tcPr>
          <w:p w14:paraId="3F039D91" w14:textId="77777777" w:rsidR="000B570E" w:rsidRPr="005D318F" w:rsidRDefault="000B570E" w:rsidP="00121F0B">
            <w:pPr>
              <w:tabs>
                <w:tab w:val="center" w:pos="7673"/>
              </w:tabs>
              <w:jc w:val="right"/>
            </w:pPr>
          </w:p>
        </w:tc>
        <w:tc>
          <w:tcPr>
            <w:tcW w:w="1026" w:type="dxa"/>
            <w:gridSpan w:val="3"/>
            <w:tcBorders>
              <w:bottom w:val="single" w:sz="4" w:space="0" w:color="auto"/>
            </w:tcBorders>
            <w:vAlign w:val="center"/>
          </w:tcPr>
          <w:p w14:paraId="08C09DF8" w14:textId="77777777" w:rsidR="000B570E" w:rsidRPr="005D318F" w:rsidRDefault="000B570E" w:rsidP="00121F0B">
            <w:pPr>
              <w:tabs>
                <w:tab w:val="center" w:pos="7673"/>
              </w:tabs>
              <w:jc w:val="right"/>
            </w:pPr>
          </w:p>
        </w:tc>
        <w:tc>
          <w:tcPr>
            <w:tcW w:w="1026" w:type="dxa"/>
            <w:gridSpan w:val="3"/>
            <w:tcBorders>
              <w:bottom w:val="single" w:sz="4" w:space="0" w:color="auto"/>
            </w:tcBorders>
            <w:vAlign w:val="center"/>
          </w:tcPr>
          <w:p w14:paraId="6078E1D9" w14:textId="77777777" w:rsidR="000B570E" w:rsidRPr="005D318F" w:rsidRDefault="000B570E" w:rsidP="00121F0B">
            <w:pPr>
              <w:tabs>
                <w:tab w:val="center" w:pos="7673"/>
              </w:tabs>
              <w:jc w:val="right"/>
            </w:pPr>
          </w:p>
        </w:tc>
        <w:tc>
          <w:tcPr>
            <w:tcW w:w="1026" w:type="dxa"/>
            <w:gridSpan w:val="3"/>
            <w:tcBorders>
              <w:bottom w:val="single" w:sz="4" w:space="0" w:color="auto"/>
            </w:tcBorders>
            <w:vAlign w:val="center"/>
          </w:tcPr>
          <w:p w14:paraId="187D28DC" w14:textId="77777777" w:rsidR="000B570E" w:rsidRPr="005D318F" w:rsidRDefault="000B570E" w:rsidP="00121F0B">
            <w:pPr>
              <w:tabs>
                <w:tab w:val="center" w:pos="7673"/>
              </w:tabs>
              <w:jc w:val="right"/>
            </w:pPr>
          </w:p>
        </w:tc>
        <w:tc>
          <w:tcPr>
            <w:tcW w:w="1026" w:type="dxa"/>
            <w:gridSpan w:val="3"/>
            <w:tcBorders>
              <w:bottom w:val="single" w:sz="4" w:space="0" w:color="auto"/>
            </w:tcBorders>
            <w:vAlign w:val="center"/>
          </w:tcPr>
          <w:p w14:paraId="14955066" w14:textId="77777777" w:rsidR="000B570E" w:rsidRPr="005D318F" w:rsidRDefault="000B570E" w:rsidP="00121F0B">
            <w:pPr>
              <w:tabs>
                <w:tab w:val="center" w:pos="7673"/>
              </w:tabs>
              <w:jc w:val="right"/>
            </w:pPr>
          </w:p>
        </w:tc>
        <w:tc>
          <w:tcPr>
            <w:tcW w:w="1026" w:type="dxa"/>
            <w:gridSpan w:val="3"/>
            <w:tcBorders>
              <w:bottom w:val="single" w:sz="4" w:space="0" w:color="auto"/>
            </w:tcBorders>
            <w:vAlign w:val="center"/>
          </w:tcPr>
          <w:p w14:paraId="3F3A0FAE" w14:textId="77777777" w:rsidR="000B570E" w:rsidRPr="005D318F" w:rsidRDefault="000B570E" w:rsidP="00121F0B">
            <w:pPr>
              <w:tabs>
                <w:tab w:val="center" w:pos="7673"/>
              </w:tabs>
              <w:jc w:val="right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317849A6" w14:textId="77777777" w:rsidR="000B570E" w:rsidRPr="005D318F" w:rsidRDefault="000B570E" w:rsidP="00121F0B">
            <w:pPr>
              <w:tabs>
                <w:tab w:val="center" w:pos="7673"/>
              </w:tabs>
              <w:jc w:val="right"/>
            </w:pPr>
          </w:p>
        </w:tc>
      </w:tr>
    </w:tbl>
    <w:p w14:paraId="2AB6E2C6" w14:textId="0AC3914D" w:rsidR="000B570E" w:rsidRDefault="000B570E" w:rsidP="000B570E">
      <w:pPr>
        <w:tabs>
          <w:tab w:val="center" w:pos="7673"/>
        </w:tabs>
        <w:rPr>
          <w:rFonts w:hint="eastAsia"/>
          <w:bCs/>
          <w:sz w:val="24"/>
          <w:szCs w:val="24"/>
        </w:rPr>
      </w:pPr>
      <w:r w:rsidRPr="005D318F">
        <w:rPr>
          <w:rFonts w:hint="eastAsia"/>
          <w:bCs/>
          <w:sz w:val="24"/>
          <w:szCs w:val="24"/>
        </w:rPr>
        <w:t>（注）月間工程表は</w:t>
      </w:r>
      <w:r>
        <w:rPr>
          <w:rFonts w:hint="eastAsia"/>
          <w:bCs/>
          <w:sz w:val="24"/>
          <w:szCs w:val="24"/>
        </w:rPr>
        <w:t>、</w:t>
      </w:r>
      <w:r w:rsidRPr="005D318F">
        <w:rPr>
          <w:rFonts w:hint="eastAsia"/>
          <w:bCs/>
          <w:sz w:val="24"/>
          <w:szCs w:val="24"/>
        </w:rPr>
        <w:t>１ヶ月間（１日単位）の工程表に利用期間の線引き、搬出入量（単位：トン）を記入し、</w:t>
      </w:r>
      <w:r>
        <w:rPr>
          <w:rFonts w:hint="eastAsia"/>
          <w:bCs/>
          <w:sz w:val="24"/>
          <w:szCs w:val="24"/>
        </w:rPr>
        <w:t>毎月</w:t>
      </w:r>
      <w:r w:rsidRPr="005D318F">
        <w:rPr>
          <w:rFonts w:hint="eastAsia"/>
          <w:bCs/>
          <w:sz w:val="24"/>
          <w:szCs w:val="24"/>
        </w:rPr>
        <w:t>提出お願い</w:t>
      </w:r>
      <w:r>
        <w:rPr>
          <w:rFonts w:hint="eastAsia"/>
          <w:bCs/>
          <w:sz w:val="24"/>
          <w:szCs w:val="24"/>
        </w:rPr>
        <w:t>します。</w:t>
      </w:r>
    </w:p>
    <w:p w14:paraId="6D63C747" w14:textId="77777777" w:rsidR="000B570E" w:rsidRPr="000B570E" w:rsidRDefault="000B570E"/>
    <w:sectPr w:rsidR="000B570E" w:rsidRPr="000B570E" w:rsidSect="000B570E">
      <w:pgSz w:w="16838" w:h="11906" w:orient="landscape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0E"/>
    <w:rsid w:val="000B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65E801"/>
  <w15:chartTrackingRefBased/>
  <w15:docId w15:val="{72F33756-C60E-445A-AEC0-800C3465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70E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70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名古屋上下水道総合サービス 株式会社</dc:creator>
  <cp:keywords/>
  <dc:description/>
  <cp:lastModifiedBy>名古屋上下水道総合サービス 株式会社</cp:lastModifiedBy>
  <cp:revision>1</cp:revision>
  <dcterms:created xsi:type="dcterms:W3CDTF">2021-03-29T06:03:00Z</dcterms:created>
  <dcterms:modified xsi:type="dcterms:W3CDTF">2021-03-29T06:07:00Z</dcterms:modified>
</cp:coreProperties>
</file>